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A39" w:rsidRPr="0055055A" w:rsidRDefault="00935A39" w:rsidP="00935A39">
      <w:pPr>
        <w:rPr>
          <w:rFonts w:ascii="Times New Roman" w:hAnsi="Times New Roman" w:cs="Times New Roman"/>
          <w:b/>
          <w:sz w:val="28"/>
          <w:szCs w:val="28"/>
        </w:rPr>
      </w:pPr>
      <w:r w:rsidRPr="0055055A">
        <w:rPr>
          <w:rFonts w:ascii="Times New Roman" w:hAnsi="Times New Roman" w:cs="Times New Roman"/>
          <w:b/>
          <w:sz w:val="28"/>
          <w:szCs w:val="28"/>
        </w:rPr>
        <w:t xml:space="preserve">Ateşkes </w:t>
      </w:r>
      <w:r w:rsidR="0073008E">
        <w:rPr>
          <w:rFonts w:ascii="Times New Roman" w:hAnsi="Times New Roman" w:cs="Times New Roman"/>
          <w:b/>
          <w:sz w:val="28"/>
          <w:szCs w:val="28"/>
        </w:rPr>
        <w:t>s</w:t>
      </w:r>
      <w:r w:rsidRPr="0055055A">
        <w:rPr>
          <w:rFonts w:ascii="Times New Roman" w:hAnsi="Times New Roman" w:cs="Times New Roman"/>
          <w:b/>
          <w:sz w:val="28"/>
          <w:szCs w:val="28"/>
        </w:rPr>
        <w:t xml:space="preserve">onrası </w:t>
      </w:r>
      <w:proofErr w:type="spellStart"/>
      <w:r w:rsidR="0073008E">
        <w:rPr>
          <w:rFonts w:ascii="Times New Roman" w:hAnsi="Times New Roman" w:cs="Times New Roman"/>
          <w:b/>
          <w:sz w:val="28"/>
          <w:szCs w:val="28"/>
        </w:rPr>
        <w:t>İdlib’de</w:t>
      </w:r>
      <w:proofErr w:type="spellEnd"/>
      <w:r w:rsidR="0073008E">
        <w:rPr>
          <w:rFonts w:ascii="Times New Roman" w:hAnsi="Times New Roman" w:cs="Times New Roman"/>
          <w:b/>
          <w:sz w:val="28"/>
          <w:szCs w:val="28"/>
        </w:rPr>
        <w:t xml:space="preserve"> d</w:t>
      </w:r>
      <w:r w:rsidRPr="0055055A">
        <w:rPr>
          <w:rFonts w:ascii="Times New Roman" w:hAnsi="Times New Roman" w:cs="Times New Roman"/>
          <w:b/>
          <w:sz w:val="28"/>
          <w:szCs w:val="28"/>
        </w:rPr>
        <w:t>urum</w:t>
      </w:r>
      <w:r w:rsidR="0073008E">
        <w:rPr>
          <w:rFonts w:ascii="Times New Roman" w:hAnsi="Times New Roman" w:cs="Times New Roman"/>
          <w:b/>
          <w:sz w:val="28"/>
          <w:szCs w:val="28"/>
        </w:rPr>
        <w:t xml:space="preserve"> ne?</w:t>
      </w:r>
      <w:bookmarkStart w:id="0" w:name="_GoBack"/>
      <w:bookmarkEnd w:id="0"/>
    </w:p>
    <w:p w:rsidR="00935A39" w:rsidRPr="0055055A" w:rsidRDefault="00935A39" w:rsidP="00935A39">
      <w:pPr>
        <w:rPr>
          <w:rFonts w:ascii="Times New Roman" w:hAnsi="Times New Roman" w:cs="Times New Roman"/>
          <w:sz w:val="28"/>
          <w:szCs w:val="28"/>
        </w:rPr>
      </w:pPr>
      <w:r w:rsidRPr="0055055A">
        <w:rPr>
          <w:rFonts w:ascii="Times New Roman" w:hAnsi="Times New Roman" w:cs="Times New Roman"/>
          <w:sz w:val="28"/>
          <w:szCs w:val="28"/>
        </w:rPr>
        <w:t xml:space="preserve">İdlib’te ateşkes sonrası durum, ateşkes öncesinden daha karmaşık hale geldi. Önce elimizdeki verileri bir derleyip toplayalım. </w:t>
      </w:r>
    </w:p>
    <w:p w:rsidR="00935A39" w:rsidRPr="0055055A" w:rsidRDefault="00935A39" w:rsidP="00935A39">
      <w:pPr>
        <w:rPr>
          <w:rFonts w:ascii="Times New Roman" w:hAnsi="Times New Roman" w:cs="Times New Roman"/>
          <w:sz w:val="28"/>
          <w:szCs w:val="28"/>
        </w:rPr>
      </w:pPr>
      <w:r w:rsidRPr="0055055A">
        <w:rPr>
          <w:rFonts w:ascii="Times New Roman" w:hAnsi="Times New Roman" w:cs="Times New Roman"/>
          <w:sz w:val="28"/>
          <w:szCs w:val="28"/>
        </w:rPr>
        <w:t xml:space="preserve">Elimizdeki ilk veriyi şöyle özetleyebiliriz. </w:t>
      </w:r>
      <w:proofErr w:type="spellStart"/>
      <w:r w:rsidR="0055055A">
        <w:rPr>
          <w:rFonts w:ascii="Times New Roman" w:hAnsi="Times New Roman" w:cs="Times New Roman"/>
          <w:sz w:val="28"/>
          <w:szCs w:val="28"/>
        </w:rPr>
        <w:t>İdlib’i</w:t>
      </w:r>
      <w:proofErr w:type="spellEnd"/>
      <w:r w:rsidR="0055055A">
        <w:rPr>
          <w:rFonts w:ascii="Times New Roman" w:hAnsi="Times New Roman" w:cs="Times New Roman"/>
          <w:sz w:val="28"/>
          <w:szCs w:val="28"/>
        </w:rPr>
        <w:t xml:space="preserve"> doğu – batı yönünde kesen </w:t>
      </w:r>
      <w:r w:rsidRPr="0055055A">
        <w:rPr>
          <w:rFonts w:ascii="Times New Roman" w:hAnsi="Times New Roman" w:cs="Times New Roman"/>
          <w:sz w:val="28"/>
          <w:szCs w:val="28"/>
        </w:rPr>
        <w:t xml:space="preserve">M4 </w:t>
      </w:r>
      <w:r w:rsidR="0055055A">
        <w:rPr>
          <w:rFonts w:ascii="Times New Roman" w:hAnsi="Times New Roman" w:cs="Times New Roman"/>
          <w:sz w:val="28"/>
          <w:szCs w:val="28"/>
        </w:rPr>
        <w:t xml:space="preserve">otoyolu </w:t>
      </w:r>
      <w:r w:rsidRPr="0055055A">
        <w:rPr>
          <w:rFonts w:ascii="Times New Roman" w:hAnsi="Times New Roman" w:cs="Times New Roman"/>
          <w:sz w:val="28"/>
          <w:szCs w:val="28"/>
        </w:rPr>
        <w:t xml:space="preserve">üzerinde varılan mutabakat hedefine ulaşmadı. Peki, ne oldu? Ateşkese varılmasının üzerinden yaklaşık 50 gün geçti. 45 gün önceyse M4 üzerinde Türkiye ve Rusya ortak devriyeye başladı. Fakat, bu devriyeler Barış </w:t>
      </w:r>
      <w:proofErr w:type="spellStart"/>
      <w:r w:rsidRPr="0055055A">
        <w:rPr>
          <w:rFonts w:ascii="Times New Roman" w:hAnsi="Times New Roman" w:cs="Times New Roman"/>
          <w:sz w:val="28"/>
          <w:szCs w:val="28"/>
        </w:rPr>
        <w:t>Pınarı’ndaki</w:t>
      </w:r>
      <w:proofErr w:type="spellEnd"/>
      <w:r w:rsidRPr="0055055A">
        <w:rPr>
          <w:rFonts w:ascii="Times New Roman" w:hAnsi="Times New Roman" w:cs="Times New Roman"/>
          <w:sz w:val="28"/>
          <w:szCs w:val="28"/>
        </w:rPr>
        <w:t xml:space="preserve"> benzerinden farklı olarak beklendiği gibi işlemiyor. Aslında çoğunlukla planlanandan kısa ve zorlu geçiyor. </w:t>
      </w:r>
    </w:p>
    <w:p w:rsidR="00196402" w:rsidRDefault="00935A39" w:rsidP="00935A39">
      <w:pPr>
        <w:rPr>
          <w:rFonts w:ascii="Times New Roman" w:hAnsi="Times New Roman" w:cs="Times New Roman"/>
          <w:sz w:val="28"/>
          <w:szCs w:val="28"/>
        </w:rPr>
      </w:pPr>
      <w:r w:rsidRPr="0055055A">
        <w:rPr>
          <w:rFonts w:ascii="Times New Roman" w:hAnsi="Times New Roman" w:cs="Times New Roman"/>
          <w:sz w:val="28"/>
          <w:szCs w:val="28"/>
        </w:rPr>
        <w:t>Aslında M4’teki sorun devriyelerin kısa sürmesi değil. Moskova’daki anlaşmaya göre yolun 6 km güney ve kuzeyi silahtan ve radikal gruplardan arındırılacaktı. Fakat, bu süre zarfında TSK’ya yönelik en az 2 kez büyük çaplı saldırı gerçekleşti</w:t>
      </w:r>
      <w:r w:rsidR="00196402">
        <w:rPr>
          <w:rFonts w:ascii="Times New Roman" w:hAnsi="Times New Roman" w:cs="Times New Roman"/>
          <w:sz w:val="28"/>
          <w:szCs w:val="28"/>
        </w:rPr>
        <w:t>, n</w:t>
      </w:r>
      <w:r w:rsidRPr="0055055A">
        <w:rPr>
          <w:rFonts w:ascii="Times New Roman" w:hAnsi="Times New Roman" w:cs="Times New Roman"/>
          <w:sz w:val="28"/>
          <w:szCs w:val="28"/>
        </w:rPr>
        <w:t>isanda bu saldırılar durdu. Fakat, bu sefer HTŞ sivilleri kullanarak eylemler yap</w:t>
      </w:r>
      <w:r w:rsidR="0055055A">
        <w:rPr>
          <w:rFonts w:ascii="Times New Roman" w:hAnsi="Times New Roman" w:cs="Times New Roman"/>
          <w:sz w:val="28"/>
          <w:szCs w:val="28"/>
        </w:rPr>
        <w:t>maya başladı;</w:t>
      </w:r>
      <w:r w:rsidRPr="0055055A">
        <w:rPr>
          <w:rFonts w:ascii="Times New Roman" w:hAnsi="Times New Roman" w:cs="Times New Roman"/>
          <w:sz w:val="28"/>
          <w:szCs w:val="28"/>
        </w:rPr>
        <w:t xml:space="preserve"> </w:t>
      </w:r>
      <w:r w:rsidR="0055055A">
        <w:rPr>
          <w:rFonts w:ascii="Times New Roman" w:hAnsi="Times New Roman" w:cs="Times New Roman"/>
          <w:sz w:val="28"/>
          <w:szCs w:val="28"/>
        </w:rPr>
        <w:t>bunu da sürdürüyor. D</w:t>
      </w:r>
      <w:r w:rsidR="0055055A" w:rsidRPr="0055055A">
        <w:rPr>
          <w:rFonts w:ascii="Times New Roman" w:hAnsi="Times New Roman" w:cs="Times New Roman"/>
          <w:sz w:val="28"/>
          <w:szCs w:val="28"/>
        </w:rPr>
        <w:t xml:space="preserve">evriyeleri </w:t>
      </w:r>
      <w:r w:rsidRPr="0055055A">
        <w:rPr>
          <w:rFonts w:ascii="Times New Roman" w:hAnsi="Times New Roman" w:cs="Times New Roman"/>
          <w:sz w:val="28"/>
          <w:szCs w:val="28"/>
        </w:rPr>
        <w:t>durdurmak için yol güzergâhında kitlesel protestolar düzenleniyor. Bu protestolar basit ve anlık deği</w:t>
      </w:r>
      <w:r w:rsidR="0055055A">
        <w:rPr>
          <w:rFonts w:ascii="Times New Roman" w:hAnsi="Times New Roman" w:cs="Times New Roman"/>
          <w:sz w:val="28"/>
          <w:szCs w:val="28"/>
        </w:rPr>
        <w:t>l,</w:t>
      </w:r>
      <w:r w:rsidRPr="0055055A">
        <w:rPr>
          <w:rFonts w:ascii="Times New Roman" w:hAnsi="Times New Roman" w:cs="Times New Roman"/>
          <w:sz w:val="28"/>
          <w:szCs w:val="28"/>
        </w:rPr>
        <w:t xml:space="preserve"> </w:t>
      </w:r>
      <w:r w:rsidR="0055055A">
        <w:rPr>
          <w:rFonts w:ascii="Times New Roman" w:hAnsi="Times New Roman" w:cs="Times New Roman"/>
          <w:sz w:val="28"/>
          <w:szCs w:val="28"/>
        </w:rPr>
        <w:t>ö</w:t>
      </w:r>
      <w:r w:rsidR="0055055A" w:rsidRPr="0055055A">
        <w:rPr>
          <w:rFonts w:ascii="Times New Roman" w:hAnsi="Times New Roman" w:cs="Times New Roman"/>
          <w:sz w:val="28"/>
          <w:szCs w:val="28"/>
        </w:rPr>
        <w:t xml:space="preserve">rgütlü </w:t>
      </w:r>
      <w:r w:rsidRPr="0055055A">
        <w:rPr>
          <w:rFonts w:ascii="Times New Roman" w:hAnsi="Times New Roman" w:cs="Times New Roman"/>
          <w:sz w:val="28"/>
          <w:szCs w:val="28"/>
        </w:rPr>
        <w:t xml:space="preserve">ve belli bir plan dâhilinde yapıldığı anlaşılıyor. Protestolara müdahale etmek </w:t>
      </w:r>
      <w:r w:rsidR="00196402">
        <w:rPr>
          <w:rFonts w:ascii="Times New Roman" w:hAnsi="Times New Roman" w:cs="Times New Roman"/>
          <w:sz w:val="28"/>
          <w:szCs w:val="28"/>
        </w:rPr>
        <w:t xml:space="preserve">ise </w:t>
      </w:r>
      <w:r w:rsidRPr="0055055A">
        <w:rPr>
          <w:rFonts w:ascii="Times New Roman" w:hAnsi="Times New Roman" w:cs="Times New Roman"/>
          <w:sz w:val="28"/>
          <w:szCs w:val="28"/>
        </w:rPr>
        <w:t xml:space="preserve">son derece hassas bir konu. Tam bu nedenle, askerlerin yapamayacağı bu müdahalelerin icrası için bazı örneklerde bölgeye güvenlik güçleri geçici olarak gitti. Şimdilik, gösterilerde biraz itiş kakış, biraz slogan, biraz arbede yaşanıyor. Ancak ne HTŞ ne de diğer radikal gruplar Moskova </w:t>
      </w:r>
      <w:proofErr w:type="spellStart"/>
      <w:r w:rsidRPr="0055055A">
        <w:rPr>
          <w:rFonts w:ascii="Times New Roman" w:hAnsi="Times New Roman" w:cs="Times New Roman"/>
          <w:sz w:val="28"/>
          <w:szCs w:val="28"/>
        </w:rPr>
        <w:t>Uzlaşı’sının</w:t>
      </w:r>
      <w:proofErr w:type="spellEnd"/>
      <w:r w:rsidRPr="0055055A">
        <w:rPr>
          <w:rFonts w:ascii="Times New Roman" w:hAnsi="Times New Roman" w:cs="Times New Roman"/>
          <w:sz w:val="28"/>
          <w:szCs w:val="28"/>
        </w:rPr>
        <w:t xml:space="preserve"> uygulanmasına izin verecek gibi değil. </w:t>
      </w:r>
    </w:p>
    <w:p w:rsidR="00935A39" w:rsidRPr="0055055A" w:rsidRDefault="00935A39" w:rsidP="00935A39">
      <w:pPr>
        <w:rPr>
          <w:rFonts w:ascii="Times New Roman" w:hAnsi="Times New Roman" w:cs="Times New Roman"/>
          <w:sz w:val="28"/>
          <w:szCs w:val="28"/>
        </w:rPr>
      </w:pPr>
      <w:r w:rsidRPr="0055055A">
        <w:rPr>
          <w:rFonts w:ascii="Times New Roman" w:hAnsi="Times New Roman" w:cs="Times New Roman"/>
          <w:sz w:val="28"/>
          <w:szCs w:val="28"/>
        </w:rPr>
        <w:t xml:space="preserve">Aynı sorun, Eylül 2018’deki </w:t>
      </w:r>
      <w:proofErr w:type="spellStart"/>
      <w:r w:rsidRPr="0055055A">
        <w:rPr>
          <w:rFonts w:ascii="Times New Roman" w:hAnsi="Times New Roman" w:cs="Times New Roman"/>
          <w:sz w:val="28"/>
          <w:szCs w:val="28"/>
        </w:rPr>
        <w:t>Soçi</w:t>
      </w:r>
      <w:proofErr w:type="spellEnd"/>
      <w:r w:rsidRPr="0055055A">
        <w:rPr>
          <w:rFonts w:ascii="Times New Roman" w:hAnsi="Times New Roman" w:cs="Times New Roman"/>
          <w:sz w:val="28"/>
          <w:szCs w:val="28"/>
        </w:rPr>
        <w:t xml:space="preserve"> Anlaşması’ndan sonra da yaşanmıştı. </w:t>
      </w:r>
      <w:proofErr w:type="spellStart"/>
      <w:r w:rsidRPr="0055055A">
        <w:rPr>
          <w:rFonts w:ascii="Times New Roman" w:hAnsi="Times New Roman" w:cs="Times New Roman"/>
          <w:sz w:val="28"/>
          <w:szCs w:val="28"/>
        </w:rPr>
        <w:t>Soçi’ye</w:t>
      </w:r>
      <w:proofErr w:type="spellEnd"/>
      <w:r w:rsidRPr="0055055A">
        <w:rPr>
          <w:rFonts w:ascii="Times New Roman" w:hAnsi="Times New Roman" w:cs="Times New Roman"/>
          <w:sz w:val="28"/>
          <w:szCs w:val="28"/>
        </w:rPr>
        <w:t xml:space="preserve"> göre M4 ve M5 civarının ağır silahtan arındırılması ve sivil araçların geçişine açılması gerekiyordu. Son tarih 2019 başı idi. Bu hedefe ulaşılamadı. Sonrası malum. Mayıs 2019’da </w:t>
      </w:r>
      <w:proofErr w:type="spellStart"/>
      <w:r w:rsidRPr="0055055A">
        <w:rPr>
          <w:rFonts w:ascii="Times New Roman" w:hAnsi="Times New Roman" w:cs="Times New Roman"/>
          <w:sz w:val="28"/>
          <w:szCs w:val="28"/>
        </w:rPr>
        <w:t>İdlib</w:t>
      </w:r>
      <w:proofErr w:type="spellEnd"/>
      <w:r w:rsidRPr="0055055A">
        <w:rPr>
          <w:rFonts w:ascii="Times New Roman" w:hAnsi="Times New Roman" w:cs="Times New Roman"/>
          <w:sz w:val="28"/>
          <w:szCs w:val="28"/>
        </w:rPr>
        <w:t xml:space="preserve"> Operasyonu başladı. Ağustos’ta ilk evresi bitti. Aralıkta bir daha başladı ve herkesin anımsadığı büyük çatışma ortaya çıktı. Sanırım, aynı yolda ilerliyoruz. Bu sefer M4 merkezli bir çatışmaya hazır olmak lazım.  </w:t>
      </w:r>
    </w:p>
    <w:p w:rsidR="00935A39" w:rsidRPr="0055055A" w:rsidRDefault="00935A39" w:rsidP="00935A39">
      <w:pPr>
        <w:rPr>
          <w:rFonts w:ascii="Times New Roman" w:hAnsi="Times New Roman" w:cs="Times New Roman"/>
          <w:b/>
          <w:sz w:val="28"/>
          <w:szCs w:val="28"/>
        </w:rPr>
      </w:pPr>
      <w:r w:rsidRPr="0055055A">
        <w:rPr>
          <w:rFonts w:ascii="Times New Roman" w:hAnsi="Times New Roman" w:cs="Times New Roman"/>
          <w:b/>
          <w:sz w:val="28"/>
          <w:szCs w:val="28"/>
        </w:rPr>
        <w:t>Suriye ordusu ve İran destekli milislerin hareketi arttı</w:t>
      </w:r>
    </w:p>
    <w:p w:rsidR="00196402" w:rsidRDefault="00935A39" w:rsidP="00935A39">
      <w:pPr>
        <w:rPr>
          <w:rFonts w:ascii="Times New Roman" w:hAnsi="Times New Roman" w:cs="Times New Roman"/>
          <w:sz w:val="28"/>
          <w:szCs w:val="28"/>
        </w:rPr>
      </w:pPr>
      <w:r w:rsidRPr="0055055A">
        <w:rPr>
          <w:rFonts w:ascii="Times New Roman" w:hAnsi="Times New Roman" w:cs="Times New Roman"/>
          <w:sz w:val="28"/>
          <w:szCs w:val="28"/>
        </w:rPr>
        <w:t xml:space="preserve">İkinci verimiz ilkiyle yakından bağlantılı. M4 civarında inanılmaz bir trafik var. Suriye Ordusu ve İran destekli milisler Rusya’nın gözetiminde M4 ve güneyindeki alana operasyon yapmak üzere konuşlanmasını yoğunlaştırdı. Bu yeniden konuşlanmanın belkemiğini </w:t>
      </w:r>
      <w:r w:rsidR="00C47661" w:rsidRPr="00084A7B">
        <w:rPr>
          <w:rFonts w:ascii="Times New Roman" w:hAnsi="Times New Roman" w:cs="Times New Roman"/>
          <w:sz w:val="28"/>
          <w:szCs w:val="28"/>
        </w:rPr>
        <w:t>eski adı Kaplan Tugayı olan, Suriye Ordusu’nun en donanımlı gücü sayılabilecek</w:t>
      </w:r>
      <w:r w:rsidR="00C47661">
        <w:rPr>
          <w:rFonts w:ascii="Times New Roman" w:hAnsi="Times New Roman" w:cs="Times New Roman"/>
          <w:sz w:val="28"/>
          <w:szCs w:val="28"/>
        </w:rPr>
        <w:t xml:space="preserve"> </w:t>
      </w:r>
      <w:r w:rsidRPr="0055055A">
        <w:rPr>
          <w:rFonts w:ascii="Times New Roman" w:hAnsi="Times New Roman" w:cs="Times New Roman"/>
          <w:sz w:val="28"/>
          <w:szCs w:val="28"/>
        </w:rPr>
        <w:t xml:space="preserve">25. Tümen ve ona bağlı milis gruplar oluşturuyor. Ayrıca Rusya’nın yeniden örgütleyip, donattığı ve sayı olarak da güçlendirdiği 1. ve 24. Tümenler </w:t>
      </w:r>
      <w:proofErr w:type="spellStart"/>
      <w:r w:rsidRPr="0055055A">
        <w:rPr>
          <w:rFonts w:ascii="Times New Roman" w:hAnsi="Times New Roman" w:cs="Times New Roman"/>
          <w:sz w:val="28"/>
          <w:szCs w:val="28"/>
        </w:rPr>
        <w:t>Serakib</w:t>
      </w:r>
      <w:proofErr w:type="spellEnd"/>
      <w:r w:rsidRPr="0055055A">
        <w:rPr>
          <w:rFonts w:ascii="Times New Roman" w:hAnsi="Times New Roman" w:cs="Times New Roman"/>
          <w:sz w:val="28"/>
          <w:szCs w:val="28"/>
        </w:rPr>
        <w:t xml:space="preserve"> ve </w:t>
      </w:r>
      <w:proofErr w:type="spellStart"/>
      <w:r w:rsidRPr="0055055A">
        <w:rPr>
          <w:rFonts w:ascii="Times New Roman" w:hAnsi="Times New Roman" w:cs="Times New Roman"/>
          <w:sz w:val="28"/>
          <w:szCs w:val="28"/>
        </w:rPr>
        <w:t>Maarat</w:t>
      </w:r>
      <w:proofErr w:type="spellEnd"/>
      <w:r w:rsidRPr="0055055A">
        <w:rPr>
          <w:rFonts w:ascii="Times New Roman" w:hAnsi="Times New Roman" w:cs="Times New Roman"/>
          <w:sz w:val="28"/>
          <w:szCs w:val="28"/>
        </w:rPr>
        <w:t xml:space="preserve"> El Numan’a getirildi. </w:t>
      </w:r>
    </w:p>
    <w:p w:rsidR="00196402" w:rsidRDefault="00935A39" w:rsidP="00935A39">
      <w:pPr>
        <w:rPr>
          <w:rFonts w:ascii="Times New Roman" w:hAnsi="Times New Roman" w:cs="Times New Roman"/>
          <w:sz w:val="28"/>
          <w:szCs w:val="28"/>
        </w:rPr>
      </w:pPr>
      <w:r w:rsidRPr="0055055A">
        <w:rPr>
          <w:rFonts w:ascii="Times New Roman" w:hAnsi="Times New Roman" w:cs="Times New Roman"/>
          <w:sz w:val="28"/>
          <w:szCs w:val="28"/>
        </w:rPr>
        <w:lastRenderedPageBreak/>
        <w:t xml:space="preserve">Üstelik İran’ın da işin içine iyice girdiğini görüyoruz. Batı Halep’teki 46. Alay’da ve </w:t>
      </w:r>
      <w:proofErr w:type="spellStart"/>
      <w:r w:rsidRPr="0055055A">
        <w:rPr>
          <w:rFonts w:ascii="Times New Roman" w:hAnsi="Times New Roman" w:cs="Times New Roman"/>
          <w:sz w:val="28"/>
          <w:szCs w:val="28"/>
        </w:rPr>
        <w:t>Serakip</w:t>
      </w:r>
      <w:proofErr w:type="spellEnd"/>
      <w:r w:rsidRPr="0055055A">
        <w:rPr>
          <w:rFonts w:ascii="Times New Roman" w:hAnsi="Times New Roman" w:cs="Times New Roman"/>
          <w:sz w:val="28"/>
          <w:szCs w:val="28"/>
        </w:rPr>
        <w:t xml:space="preserve"> Hattı’nda İran’ın getirdiği milisler önceki aylar ve yıllarla karşılaştırılamayacak bir seviyeye ulaştı. Daha da önemlisi, tahkim edilmiş 4. Tümen, </w:t>
      </w:r>
      <w:proofErr w:type="spellStart"/>
      <w:r w:rsidR="00C47661" w:rsidRPr="001B289B">
        <w:rPr>
          <w:rFonts w:ascii="Times New Roman" w:hAnsi="Times New Roman" w:cs="Times New Roman"/>
          <w:sz w:val="28"/>
          <w:szCs w:val="28"/>
        </w:rPr>
        <w:t>İdlib’in</w:t>
      </w:r>
      <w:proofErr w:type="spellEnd"/>
      <w:r w:rsidR="00C47661" w:rsidRPr="001B289B">
        <w:rPr>
          <w:rFonts w:ascii="Times New Roman" w:hAnsi="Times New Roman" w:cs="Times New Roman"/>
          <w:sz w:val="28"/>
          <w:szCs w:val="28"/>
        </w:rPr>
        <w:t xml:space="preserve"> güneybatısında</w:t>
      </w:r>
      <w:r w:rsidR="00196402" w:rsidRPr="001B289B">
        <w:rPr>
          <w:rFonts w:ascii="Times New Roman" w:hAnsi="Times New Roman" w:cs="Times New Roman"/>
          <w:sz w:val="28"/>
          <w:szCs w:val="28"/>
        </w:rPr>
        <w:t xml:space="preserve"> </w:t>
      </w:r>
      <w:r w:rsidR="00C47661" w:rsidRPr="001B289B">
        <w:rPr>
          <w:rFonts w:ascii="Times New Roman" w:hAnsi="Times New Roman" w:cs="Times New Roman"/>
          <w:sz w:val="28"/>
          <w:szCs w:val="28"/>
        </w:rPr>
        <w:t>yer alan ve önceki operasyonlarda da bu bölgeden yönetilen harekatın merkezi konumundaki</w:t>
      </w:r>
      <w:r w:rsidR="00C47661">
        <w:rPr>
          <w:rFonts w:ascii="Times New Roman" w:hAnsi="Times New Roman" w:cs="Times New Roman"/>
          <w:sz w:val="28"/>
          <w:szCs w:val="28"/>
        </w:rPr>
        <w:t xml:space="preserve"> </w:t>
      </w:r>
      <w:proofErr w:type="spellStart"/>
      <w:r w:rsidRPr="0055055A">
        <w:rPr>
          <w:rFonts w:ascii="Times New Roman" w:hAnsi="Times New Roman" w:cs="Times New Roman"/>
          <w:sz w:val="28"/>
          <w:szCs w:val="28"/>
        </w:rPr>
        <w:t>Curin’deki</w:t>
      </w:r>
      <w:proofErr w:type="spellEnd"/>
      <w:r w:rsidRPr="0055055A">
        <w:rPr>
          <w:rFonts w:ascii="Times New Roman" w:hAnsi="Times New Roman" w:cs="Times New Roman"/>
          <w:sz w:val="28"/>
          <w:szCs w:val="28"/>
        </w:rPr>
        <w:t xml:space="preserve"> üsse</w:t>
      </w:r>
      <w:r w:rsidR="00C47661">
        <w:rPr>
          <w:rFonts w:ascii="Times New Roman" w:hAnsi="Times New Roman" w:cs="Times New Roman"/>
          <w:sz w:val="28"/>
          <w:szCs w:val="28"/>
        </w:rPr>
        <w:t xml:space="preserve"> </w:t>
      </w:r>
      <w:r w:rsidRPr="0055055A">
        <w:rPr>
          <w:rFonts w:ascii="Times New Roman" w:hAnsi="Times New Roman" w:cs="Times New Roman"/>
          <w:sz w:val="28"/>
          <w:szCs w:val="28"/>
        </w:rPr>
        <w:t xml:space="preserve">yeni ağır silahlarıyla yeniden konuşlandı. </w:t>
      </w:r>
    </w:p>
    <w:p w:rsidR="00935A39" w:rsidRPr="0055055A" w:rsidRDefault="00935A39" w:rsidP="00935A39">
      <w:pPr>
        <w:rPr>
          <w:rFonts w:ascii="Times New Roman" w:hAnsi="Times New Roman" w:cs="Times New Roman"/>
          <w:sz w:val="28"/>
          <w:szCs w:val="28"/>
        </w:rPr>
      </w:pPr>
      <w:r w:rsidRPr="0055055A">
        <w:rPr>
          <w:rFonts w:ascii="Times New Roman" w:hAnsi="Times New Roman" w:cs="Times New Roman"/>
          <w:sz w:val="28"/>
          <w:szCs w:val="28"/>
        </w:rPr>
        <w:t>Peki, bu</w:t>
      </w:r>
      <w:r w:rsidR="00196402">
        <w:rPr>
          <w:rFonts w:ascii="Times New Roman" w:hAnsi="Times New Roman" w:cs="Times New Roman"/>
          <w:sz w:val="28"/>
          <w:szCs w:val="28"/>
        </w:rPr>
        <w:t xml:space="preserve"> hareketliliğin anlamı</w:t>
      </w:r>
      <w:r w:rsidRPr="0055055A">
        <w:rPr>
          <w:rFonts w:ascii="Times New Roman" w:hAnsi="Times New Roman" w:cs="Times New Roman"/>
          <w:sz w:val="28"/>
          <w:szCs w:val="28"/>
        </w:rPr>
        <w:t xml:space="preserve"> ne? Olası bir çatışmada </w:t>
      </w:r>
      <w:r w:rsidR="00C47661" w:rsidRPr="001B289B">
        <w:rPr>
          <w:rFonts w:ascii="Times New Roman" w:hAnsi="Times New Roman" w:cs="Times New Roman"/>
          <w:sz w:val="28"/>
          <w:szCs w:val="28"/>
        </w:rPr>
        <w:t>M4’ün güneyindeki büyük ve stratejik düzlük alanı olan</w:t>
      </w:r>
      <w:r w:rsidR="00C47661">
        <w:rPr>
          <w:rFonts w:ascii="Times New Roman" w:hAnsi="Times New Roman" w:cs="Times New Roman"/>
          <w:sz w:val="28"/>
          <w:szCs w:val="28"/>
        </w:rPr>
        <w:t xml:space="preserve"> </w:t>
      </w:r>
      <w:proofErr w:type="spellStart"/>
      <w:r w:rsidRPr="0055055A">
        <w:rPr>
          <w:rFonts w:ascii="Times New Roman" w:hAnsi="Times New Roman" w:cs="Times New Roman"/>
          <w:sz w:val="28"/>
          <w:szCs w:val="28"/>
        </w:rPr>
        <w:t>Gab</w:t>
      </w:r>
      <w:proofErr w:type="spellEnd"/>
      <w:r w:rsidRPr="0055055A">
        <w:rPr>
          <w:rFonts w:ascii="Times New Roman" w:hAnsi="Times New Roman" w:cs="Times New Roman"/>
          <w:sz w:val="28"/>
          <w:szCs w:val="28"/>
        </w:rPr>
        <w:t xml:space="preserve"> Ovası’na başlatılacak saldırının merkezi </w:t>
      </w:r>
      <w:proofErr w:type="spellStart"/>
      <w:r w:rsidRPr="0055055A">
        <w:rPr>
          <w:rFonts w:ascii="Times New Roman" w:hAnsi="Times New Roman" w:cs="Times New Roman"/>
          <w:sz w:val="28"/>
          <w:szCs w:val="28"/>
        </w:rPr>
        <w:t>Curin</w:t>
      </w:r>
      <w:proofErr w:type="spellEnd"/>
      <w:r w:rsidRPr="0055055A">
        <w:rPr>
          <w:rFonts w:ascii="Times New Roman" w:hAnsi="Times New Roman" w:cs="Times New Roman"/>
          <w:sz w:val="28"/>
          <w:szCs w:val="28"/>
        </w:rPr>
        <w:t xml:space="preserve"> Üssü olacak. </w:t>
      </w:r>
      <w:r w:rsidR="00196402">
        <w:rPr>
          <w:rFonts w:ascii="Times New Roman" w:hAnsi="Times New Roman" w:cs="Times New Roman"/>
          <w:sz w:val="28"/>
          <w:szCs w:val="28"/>
        </w:rPr>
        <w:t>2019’un a</w:t>
      </w:r>
      <w:r w:rsidR="00196402" w:rsidRPr="0055055A">
        <w:rPr>
          <w:rFonts w:ascii="Times New Roman" w:hAnsi="Times New Roman" w:cs="Times New Roman"/>
          <w:sz w:val="28"/>
          <w:szCs w:val="28"/>
        </w:rPr>
        <w:t xml:space="preserve">ralık </w:t>
      </w:r>
      <w:r w:rsidRPr="0055055A">
        <w:rPr>
          <w:rFonts w:ascii="Times New Roman" w:hAnsi="Times New Roman" w:cs="Times New Roman"/>
          <w:sz w:val="28"/>
          <w:szCs w:val="28"/>
        </w:rPr>
        <w:t>ayına kadar bu bölgede bulunan 4. Tümen aldığı ağır yenilginin ardından çekilmiş ve Batı Halep’e konuşlandırılmıştı</w:t>
      </w:r>
      <w:r w:rsidR="00196402">
        <w:rPr>
          <w:rFonts w:ascii="Times New Roman" w:hAnsi="Times New Roman" w:cs="Times New Roman"/>
          <w:sz w:val="28"/>
          <w:szCs w:val="28"/>
        </w:rPr>
        <w:t>, ş</w:t>
      </w:r>
      <w:r w:rsidRPr="0055055A">
        <w:rPr>
          <w:rFonts w:ascii="Times New Roman" w:hAnsi="Times New Roman" w:cs="Times New Roman"/>
          <w:sz w:val="28"/>
          <w:szCs w:val="28"/>
        </w:rPr>
        <w:t xml:space="preserve">imdi tekrar getirildi. Sanırım bu, sahip olduğu üstün tecrübeden değil; bu bölge çok fazla kuvvet gerektirecek. </w:t>
      </w:r>
    </w:p>
    <w:p w:rsidR="00935A39" w:rsidRPr="0055055A" w:rsidRDefault="00935A39" w:rsidP="00935A39">
      <w:pPr>
        <w:rPr>
          <w:rFonts w:ascii="Times New Roman" w:hAnsi="Times New Roman" w:cs="Times New Roman"/>
          <w:b/>
          <w:sz w:val="28"/>
          <w:szCs w:val="28"/>
        </w:rPr>
      </w:pPr>
      <w:r w:rsidRPr="0055055A">
        <w:rPr>
          <w:rFonts w:ascii="Times New Roman" w:hAnsi="Times New Roman" w:cs="Times New Roman"/>
          <w:b/>
          <w:sz w:val="28"/>
          <w:szCs w:val="28"/>
        </w:rPr>
        <w:t>İran</w:t>
      </w:r>
      <w:r w:rsidR="00196402">
        <w:rPr>
          <w:rFonts w:ascii="Times New Roman" w:hAnsi="Times New Roman" w:cs="Times New Roman"/>
          <w:b/>
          <w:sz w:val="28"/>
          <w:szCs w:val="28"/>
        </w:rPr>
        <w:t xml:space="preserve"> </w:t>
      </w:r>
      <w:r w:rsidRPr="0055055A">
        <w:rPr>
          <w:rFonts w:ascii="Times New Roman" w:hAnsi="Times New Roman" w:cs="Times New Roman"/>
          <w:b/>
          <w:sz w:val="28"/>
          <w:szCs w:val="28"/>
        </w:rPr>
        <w:t>-</w:t>
      </w:r>
      <w:r w:rsidR="00196402">
        <w:rPr>
          <w:rFonts w:ascii="Times New Roman" w:hAnsi="Times New Roman" w:cs="Times New Roman"/>
          <w:b/>
          <w:sz w:val="28"/>
          <w:szCs w:val="28"/>
        </w:rPr>
        <w:t xml:space="preserve"> </w:t>
      </w:r>
      <w:r w:rsidRPr="0055055A">
        <w:rPr>
          <w:rFonts w:ascii="Times New Roman" w:hAnsi="Times New Roman" w:cs="Times New Roman"/>
          <w:b/>
          <w:sz w:val="28"/>
          <w:szCs w:val="28"/>
        </w:rPr>
        <w:t>Rusya rekabeti artıyor</w:t>
      </w:r>
    </w:p>
    <w:p w:rsidR="00935A39" w:rsidRPr="0055055A" w:rsidRDefault="00935A39" w:rsidP="00935A39">
      <w:pPr>
        <w:rPr>
          <w:rFonts w:ascii="Times New Roman" w:hAnsi="Times New Roman" w:cs="Times New Roman"/>
          <w:sz w:val="28"/>
          <w:szCs w:val="28"/>
        </w:rPr>
      </w:pPr>
      <w:r w:rsidRPr="0055055A">
        <w:rPr>
          <w:rFonts w:ascii="Times New Roman" w:hAnsi="Times New Roman" w:cs="Times New Roman"/>
          <w:sz w:val="28"/>
          <w:szCs w:val="28"/>
        </w:rPr>
        <w:t>Üçüncü verimiz</w:t>
      </w:r>
      <w:r w:rsidR="00196402">
        <w:rPr>
          <w:rFonts w:ascii="Times New Roman" w:hAnsi="Times New Roman" w:cs="Times New Roman"/>
          <w:sz w:val="28"/>
          <w:szCs w:val="28"/>
        </w:rPr>
        <w:t>,</w:t>
      </w:r>
      <w:r w:rsidRPr="0055055A">
        <w:rPr>
          <w:rFonts w:ascii="Times New Roman" w:hAnsi="Times New Roman" w:cs="Times New Roman"/>
          <w:sz w:val="28"/>
          <w:szCs w:val="28"/>
        </w:rPr>
        <w:t xml:space="preserve"> İran-Rusya rekabetinin ve işbirliğinin paradoksal bir biçimde görünür hale gelmesi. Rusya, olası bir çatışmadaki tüm yükü Şam’da kendisinin yanında yer alanlara yüklemek niyetinde değil. Şam’da kimin etkin olacağına dair adı konulmamış mücadele uzun süredir devam ediyor. Bu nedenle, çatışmanın ağır geçmesi halinde birkaç yüz kilometre kare için Şam’daki en güvenilir müttefiklerinin çok büyük kayıplar vermesini istemiyor. Bu kadar dar bir alan için Suriye içindeki dengelerde üstünlüğünü İran’a kaybetmesi çok da mantıklı olmaz. İran yanlısı grupların ve ordu içinde İran’ın etki alanındaki birimlerin </w:t>
      </w:r>
      <w:proofErr w:type="spellStart"/>
      <w:r w:rsidRPr="0055055A">
        <w:rPr>
          <w:rFonts w:ascii="Times New Roman" w:hAnsi="Times New Roman" w:cs="Times New Roman"/>
          <w:sz w:val="28"/>
          <w:szCs w:val="28"/>
        </w:rPr>
        <w:t>İdlib’</w:t>
      </w:r>
      <w:r w:rsidR="00196402">
        <w:rPr>
          <w:rFonts w:ascii="Times New Roman" w:hAnsi="Times New Roman" w:cs="Times New Roman"/>
          <w:sz w:val="28"/>
          <w:szCs w:val="28"/>
        </w:rPr>
        <w:t>d</w:t>
      </w:r>
      <w:r w:rsidRPr="0055055A">
        <w:rPr>
          <w:rFonts w:ascii="Times New Roman" w:hAnsi="Times New Roman" w:cs="Times New Roman"/>
          <w:sz w:val="28"/>
          <w:szCs w:val="28"/>
        </w:rPr>
        <w:t>eki</w:t>
      </w:r>
      <w:proofErr w:type="spellEnd"/>
      <w:r w:rsidRPr="0055055A">
        <w:rPr>
          <w:rFonts w:ascii="Times New Roman" w:hAnsi="Times New Roman" w:cs="Times New Roman"/>
          <w:sz w:val="28"/>
          <w:szCs w:val="28"/>
        </w:rPr>
        <w:t xml:space="preserve"> yeni operasyona dahil edilmesinin arka planı büyük ölçüde bundan ibaret. Fakat yine de bu konuyu abartmayalım. H</w:t>
      </w:r>
      <w:r w:rsidR="00196402" w:rsidRPr="00AD09A4">
        <w:rPr>
          <w:rFonts w:ascii="Times New Roman" w:eastAsia="Times New Roman" w:hAnsi="Times New Roman" w:cs="Times New Roman"/>
          <w:bCs/>
          <w:color w:val="000000" w:themeColor="text1"/>
          <w:sz w:val="28"/>
          <w:szCs w:val="28"/>
        </w:rPr>
        <w:t>âlâ</w:t>
      </w:r>
      <w:r w:rsidRPr="0055055A">
        <w:rPr>
          <w:rFonts w:ascii="Times New Roman" w:hAnsi="Times New Roman" w:cs="Times New Roman"/>
          <w:sz w:val="28"/>
          <w:szCs w:val="28"/>
        </w:rPr>
        <w:t xml:space="preserve"> Rusya asıl patron, diğerleri yan aktörler. Bu nedenle henüz çatışma sürecinin yeniden canlanmadığını görüyoruz.  </w:t>
      </w:r>
    </w:p>
    <w:p w:rsidR="00935A39" w:rsidRPr="0055055A" w:rsidRDefault="00935A39" w:rsidP="00935A39">
      <w:pPr>
        <w:rPr>
          <w:rFonts w:ascii="Times New Roman" w:hAnsi="Times New Roman" w:cs="Times New Roman"/>
          <w:b/>
          <w:sz w:val="28"/>
          <w:szCs w:val="28"/>
        </w:rPr>
      </w:pPr>
      <w:r w:rsidRPr="0055055A">
        <w:rPr>
          <w:rFonts w:ascii="Times New Roman" w:hAnsi="Times New Roman" w:cs="Times New Roman"/>
          <w:b/>
          <w:sz w:val="28"/>
          <w:szCs w:val="28"/>
        </w:rPr>
        <w:t>Türkiye de yeni üsler kuruyor</w:t>
      </w:r>
    </w:p>
    <w:p w:rsidR="00935A39" w:rsidRPr="0055055A" w:rsidRDefault="00935A39" w:rsidP="00935A39">
      <w:pPr>
        <w:rPr>
          <w:rFonts w:ascii="Times New Roman" w:hAnsi="Times New Roman" w:cs="Times New Roman"/>
          <w:sz w:val="28"/>
          <w:szCs w:val="28"/>
        </w:rPr>
      </w:pPr>
      <w:r w:rsidRPr="0055055A">
        <w:rPr>
          <w:rFonts w:ascii="Times New Roman" w:hAnsi="Times New Roman" w:cs="Times New Roman"/>
          <w:sz w:val="28"/>
          <w:szCs w:val="28"/>
        </w:rPr>
        <w:t xml:space="preserve">Elimizdeki 4. veri </w:t>
      </w:r>
      <w:r w:rsidR="00196402">
        <w:rPr>
          <w:rFonts w:ascii="Times New Roman" w:hAnsi="Times New Roman" w:cs="Times New Roman"/>
          <w:sz w:val="28"/>
          <w:szCs w:val="28"/>
        </w:rPr>
        <w:t xml:space="preserve">ise, </w:t>
      </w:r>
      <w:r w:rsidRPr="0055055A">
        <w:rPr>
          <w:rFonts w:ascii="Times New Roman" w:hAnsi="Times New Roman" w:cs="Times New Roman"/>
          <w:sz w:val="28"/>
          <w:szCs w:val="28"/>
        </w:rPr>
        <w:t>Türkiye’nin de yaklaşan savaşa göre konuşlanmasını yoğunlaştırdığı</w:t>
      </w:r>
      <w:r w:rsidR="00196402">
        <w:rPr>
          <w:rFonts w:ascii="Times New Roman" w:hAnsi="Times New Roman" w:cs="Times New Roman"/>
          <w:sz w:val="28"/>
          <w:szCs w:val="28"/>
        </w:rPr>
        <w:t>nı gösteriyor</w:t>
      </w:r>
      <w:r w:rsidRPr="0055055A">
        <w:rPr>
          <w:rFonts w:ascii="Times New Roman" w:hAnsi="Times New Roman" w:cs="Times New Roman"/>
          <w:sz w:val="28"/>
          <w:szCs w:val="28"/>
        </w:rPr>
        <w:t xml:space="preserve">. Son 3 haftada Türkiye yeni üsler kurmaya devam etti. Özellikle M4’ün civarına yapılan konuşlanma emin adımlarla devam ediyor. </w:t>
      </w:r>
      <w:r w:rsidR="00196402">
        <w:rPr>
          <w:rFonts w:ascii="Times New Roman" w:hAnsi="Times New Roman" w:cs="Times New Roman"/>
          <w:sz w:val="28"/>
          <w:szCs w:val="28"/>
        </w:rPr>
        <w:t>G</w:t>
      </w:r>
      <w:r w:rsidRPr="0055055A">
        <w:rPr>
          <w:rFonts w:ascii="Times New Roman" w:hAnsi="Times New Roman" w:cs="Times New Roman"/>
          <w:sz w:val="28"/>
          <w:szCs w:val="28"/>
        </w:rPr>
        <w:t xml:space="preserve">eçtiğimiz günlerde </w:t>
      </w:r>
      <w:r w:rsidRPr="001B289B">
        <w:rPr>
          <w:rFonts w:ascii="Times New Roman" w:hAnsi="Times New Roman" w:cs="Times New Roman"/>
          <w:sz w:val="28"/>
          <w:szCs w:val="28"/>
        </w:rPr>
        <w:t xml:space="preserve">M4’ün </w:t>
      </w:r>
      <w:r w:rsidR="00C47661" w:rsidRPr="001B289B">
        <w:rPr>
          <w:rFonts w:ascii="Times New Roman" w:hAnsi="Times New Roman" w:cs="Times New Roman"/>
          <w:sz w:val="28"/>
          <w:szCs w:val="28"/>
        </w:rPr>
        <w:t xml:space="preserve">güneyinde </w:t>
      </w:r>
      <w:r w:rsidRPr="0055055A">
        <w:rPr>
          <w:rFonts w:ascii="Times New Roman" w:hAnsi="Times New Roman" w:cs="Times New Roman"/>
          <w:sz w:val="28"/>
          <w:szCs w:val="28"/>
        </w:rPr>
        <w:t xml:space="preserve">Cebel </w:t>
      </w:r>
      <w:proofErr w:type="spellStart"/>
      <w:r w:rsidRPr="0055055A">
        <w:rPr>
          <w:rFonts w:ascii="Times New Roman" w:hAnsi="Times New Roman" w:cs="Times New Roman"/>
          <w:sz w:val="28"/>
          <w:szCs w:val="28"/>
        </w:rPr>
        <w:t>Zaviye’ye</w:t>
      </w:r>
      <w:proofErr w:type="spellEnd"/>
      <w:r w:rsidRPr="0055055A">
        <w:rPr>
          <w:rFonts w:ascii="Times New Roman" w:hAnsi="Times New Roman" w:cs="Times New Roman"/>
          <w:sz w:val="28"/>
          <w:szCs w:val="28"/>
        </w:rPr>
        <w:t xml:space="preserve"> hâkim kritik noktalardan birisine daha bir üs kuruldu. Bu hamle, Türkiye’nin M4’ün güneyinin Şam’ın kontrolüne geçmesine kolay izin vermeyeceğini gösteriyor.  </w:t>
      </w:r>
    </w:p>
    <w:p w:rsidR="00C45453" w:rsidRPr="0055055A" w:rsidRDefault="0073008E" w:rsidP="00935A39">
      <w:pPr>
        <w:rPr>
          <w:rFonts w:ascii="Times New Roman" w:hAnsi="Times New Roman" w:cs="Times New Roman"/>
          <w:sz w:val="28"/>
          <w:szCs w:val="28"/>
        </w:rPr>
      </w:pPr>
    </w:p>
    <w:sectPr w:rsidR="00C45453" w:rsidRPr="00550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A39"/>
    <w:rsid w:val="00084A7B"/>
    <w:rsid w:val="00196402"/>
    <w:rsid w:val="001B289B"/>
    <w:rsid w:val="00340A8C"/>
    <w:rsid w:val="0055055A"/>
    <w:rsid w:val="0073008E"/>
    <w:rsid w:val="00754CFE"/>
    <w:rsid w:val="00935A39"/>
    <w:rsid w:val="00C47661"/>
    <w:rsid w:val="00D4113A"/>
    <w:rsid w:val="00D62E59"/>
    <w:rsid w:val="00F31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980C"/>
  <w15:chartTrackingRefBased/>
  <w15:docId w15:val="{50A99AD8-810A-424B-8446-4F9EB2D0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055A"/>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55055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Microsoft Office User</cp:lastModifiedBy>
  <cp:revision>2</cp:revision>
  <dcterms:created xsi:type="dcterms:W3CDTF">2020-04-28T08:12:00Z</dcterms:created>
  <dcterms:modified xsi:type="dcterms:W3CDTF">2020-04-28T08:12:00Z</dcterms:modified>
</cp:coreProperties>
</file>